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7DE" w:rsidRPr="00BF47DE" w:rsidRDefault="00BF47DE" w:rsidP="00590F2D">
      <w:pPr>
        <w:spacing w:line="276" w:lineRule="auto"/>
        <w:ind w:left="540" w:right="860"/>
        <w:jc w:val="center"/>
        <w:rPr>
          <w:b/>
          <w:color w:val="FF0000"/>
          <w:sz w:val="32"/>
          <w:szCs w:val="32"/>
          <w:lang w:val="en-US"/>
        </w:rPr>
      </w:pPr>
      <w:r w:rsidRPr="00BF47DE">
        <w:rPr>
          <w:b/>
          <w:color w:val="FF0000"/>
          <w:sz w:val="32"/>
          <w:szCs w:val="32"/>
          <w:lang w:val="en-US"/>
        </w:rPr>
        <w:t>SANTRA BOSPHORUS PANSİYON</w:t>
      </w:r>
    </w:p>
    <w:p w:rsidR="00C346EB" w:rsidRDefault="005F3748" w:rsidP="00590F2D">
      <w:pPr>
        <w:spacing w:line="276" w:lineRule="auto"/>
        <w:ind w:left="540" w:right="860"/>
        <w:jc w:val="center"/>
        <w:rPr>
          <w:b/>
          <w:lang w:val="en-US"/>
        </w:rPr>
      </w:pPr>
      <w:r>
        <w:rPr>
          <w:b/>
          <w:lang w:val="en-US"/>
        </w:rPr>
        <w:t xml:space="preserve">KADIN HAKLARI VE CINSIYET </w:t>
      </w:r>
      <w:r w:rsidR="004901AA">
        <w:rPr>
          <w:b/>
          <w:lang w:val="en-US"/>
        </w:rPr>
        <w:t>EŞITLIĞI POLİTİKASI</w:t>
      </w:r>
    </w:p>
    <w:p w:rsidR="00641115" w:rsidRDefault="00641115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641115" w:rsidRDefault="00641115" w:rsidP="00590F2D">
      <w:pPr>
        <w:spacing w:line="276" w:lineRule="auto"/>
        <w:ind w:left="540" w:right="860"/>
        <w:jc w:val="center"/>
        <w:rPr>
          <w:b/>
          <w:lang w:val="en-US"/>
        </w:rPr>
      </w:pPr>
    </w:p>
    <w:p w:rsidR="00C3541A" w:rsidRPr="00C3541A" w:rsidRDefault="00C3541A" w:rsidP="005F3748">
      <w:pPr>
        <w:spacing w:line="360" w:lineRule="auto"/>
        <w:ind w:left="540" w:right="860"/>
        <w:jc w:val="both"/>
        <w:rPr>
          <w:lang w:val="en-US"/>
        </w:rPr>
      </w:pPr>
      <w:proofErr w:type="spellStart"/>
      <w:r>
        <w:rPr>
          <w:lang w:val="en-US"/>
        </w:rPr>
        <w:t>İşletmemizde</w:t>
      </w:r>
      <w:proofErr w:type="spellEnd"/>
      <w:r>
        <w:rPr>
          <w:lang w:val="en-US"/>
        </w:rPr>
        <w:t xml:space="preserve"> </w:t>
      </w:r>
      <w:proofErr w:type="spellStart"/>
      <w:r w:rsidR="005F3748">
        <w:rPr>
          <w:lang w:val="en-US"/>
        </w:rPr>
        <w:t>cinsiyet</w:t>
      </w:r>
      <w:proofErr w:type="spellEnd"/>
      <w:r w:rsidR="005F3748">
        <w:rPr>
          <w:lang w:val="en-US"/>
        </w:rPr>
        <w:t xml:space="preserve"> </w:t>
      </w:r>
      <w:proofErr w:type="spellStart"/>
      <w:r w:rsidR="005F3748">
        <w:rPr>
          <w:lang w:val="en-US"/>
        </w:rPr>
        <w:t>eşitliğine</w:t>
      </w:r>
      <w:proofErr w:type="spellEnd"/>
      <w:r w:rsidR="005F3748">
        <w:rPr>
          <w:lang w:val="en-US"/>
        </w:rPr>
        <w:t xml:space="preserve"> </w:t>
      </w:r>
      <w:proofErr w:type="spellStart"/>
      <w:r w:rsidR="005F3748">
        <w:rPr>
          <w:lang w:val="en-US"/>
        </w:rPr>
        <w:t>önem</w:t>
      </w:r>
      <w:proofErr w:type="spellEnd"/>
      <w:r w:rsidR="005F3748">
        <w:rPr>
          <w:lang w:val="en-US"/>
        </w:rPr>
        <w:t xml:space="preserve"> </w:t>
      </w:r>
      <w:proofErr w:type="spellStart"/>
      <w:r w:rsidR="005F3748">
        <w:rPr>
          <w:lang w:val="en-US"/>
        </w:rPr>
        <w:t>veririz</w:t>
      </w:r>
      <w:proofErr w:type="spellEnd"/>
      <w:r w:rsidR="005F3748">
        <w:rPr>
          <w:lang w:val="en-US"/>
        </w:rPr>
        <w:t xml:space="preserve">. 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Cinsiyett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farkı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gözetmeksizin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tüm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çalışa</w:t>
      </w:r>
      <w:bookmarkStart w:id="0" w:name="_GoBack"/>
      <w:bookmarkEnd w:id="0"/>
      <w:r w:rsidRPr="005F3748">
        <w:rPr>
          <w:lang w:val="en-US"/>
        </w:rPr>
        <w:t>nlarımızın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sağlık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güvenlik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refahlarını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sağlarız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Kadınların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iş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gücüne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katılımını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tüm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departmanlarımızda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destekler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eşit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fırsatlar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sunarız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Cinsiyet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ayrımı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yapmadan</w:t>
      </w:r>
      <w:proofErr w:type="spellEnd"/>
      <w:r w:rsidRPr="005F3748">
        <w:rPr>
          <w:lang w:val="en-US"/>
        </w:rPr>
        <w:t xml:space="preserve"> «</w:t>
      </w:r>
      <w:proofErr w:type="spellStart"/>
      <w:r w:rsidRPr="005F3748">
        <w:rPr>
          <w:lang w:val="en-US"/>
        </w:rPr>
        <w:t>eşit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işe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eşit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ücret</w:t>
      </w:r>
      <w:proofErr w:type="spellEnd"/>
      <w:r w:rsidRPr="005F3748">
        <w:rPr>
          <w:lang w:val="en-US"/>
        </w:rPr>
        <w:t xml:space="preserve">» </w:t>
      </w:r>
      <w:proofErr w:type="spellStart"/>
      <w:r w:rsidRPr="005F3748">
        <w:rPr>
          <w:lang w:val="en-US"/>
        </w:rPr>
        <w:t>politikası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ile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hareket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ederiz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Eşitlik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ilkesi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gözetilerek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görev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dağılımı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yaparız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Kariyer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fırsatlarından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eşit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düzeyde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faydalanılması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için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gerekli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ortamı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sağlarız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Eğitim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politikaları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oluşturur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kadınların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katılımına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farkındalığın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artmasına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destek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oluruz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İş-aile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yaşam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dengesini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koruyan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çalışma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ortamı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uygulamalarını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oluştururuz</w:t>
      </w:r>
      <w:proofErr w:type="spellEnd"/>
      <w:r w:rsidRPr="005F3748">
        <w:rPr>
          <w:lang w:val="en-US"/>
        </w:rPr>
        <w:t>.</w:t>
      </w:r>
    </w:p>
    <w:p w:rsidR="005F3748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Kadınların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şirket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yönetiminde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olmaları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için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destek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verir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eşit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fırsatlar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sunarız</w:t>
      </w:r>
      <w:proofErr w:type="spellEnd"/>
      <w:r w:rsidRPr="005F3748">
        <w:rPr>
          <w:lang w:val="en-US"/>
        </w:rPr>
        <w:t>.</w:t>
      </w:r>
    </w:p>
    <w:p w:rsidR="00590F2D" w:rsidRPr="005F3748" w:rsidRDefault="005F3748" w:rsidP="005F3748">
      <w:pPr>
        <w:pStyle w:val="ListeParagraf"/>
        <w:numPr>
          <w:ilvl w:val="0"/>
          <w:numId w:val="2"/>
        </w:numPr>
        <w:spacing w:line="360" w:lineRule="auto"/>
        <w:ind w:right="860"/>
        <w:jc w:val="both"/>
        <w:rPr>
          <w:lang w:val="en-US"/>
        </w:rPr>
      </w:pPr>
      <w:proofErr w:type="spellStart"/>
      <w:r w:rsidRPr="005F3748">
        <w:rPr>
          <w:lang w:val="en-US"/>
        </w:rPr>
        <w:t>Kadınların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hiçbir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şekilde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istismar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taciz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ayrımcılık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bastırılma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zorlama</w:t>
      </w:r>
      <w:proofErr w:type="spellEnd"/>
      <w:r w:rsidRPr="005F3748">
        <w:rPr>
          <w:lang w:val="en-US"/>
        </w:rPr>
        <w:t xml:space="preserve">, </w:t>
      </w:r>
      <w:proofErr w:type="spellStart"/>
      <w:r w:rsidRPr="005F3748">
        <w:rPr>
          <w:lang w:val="en-US"/>
        </w:rPr>
        <w:t>iftira</w:t>
      </w:r>
      <w:proofErr w:type="spellEnd"/>
      <w:r w:rsidRPr="005F3748">
        <w:rPr>
          <w:lang w:val="en-US"/>
        </w:rPr>
        <w:t xml:space="preserve"> vb. </w:t>
      </w:r>
      <w:proofErr w:type="spellStart"/>
      <w:r w:rsidRPr="005F3748">
        <w:rPr>
          <w:lang w:val="en-US"/>
        </w:rPr>
        <w:t>durumlara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maruz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kalmasına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müsaade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etmeyiz</w:t>
      </w:r>
      <w:proofErr w:type="spellEnd"/>
      <w:r w:rsidRPr="005F3748">
        <w:rPr>
          <w:lang w:val="en-US"/>
        </w:rPr>
        <w:t xml:space="preserve">. </w:t>
      </w:r>
      <w:proofErr w:type="spellStart"/>
      <w:r w:rsidRPr="005F3748">
        <w:rPr>
          <w:lang w:val="en-US"/>
        </w:rPr>
        <w:t>Dünyaya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kurumumuza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kattıkları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değerin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daima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farkında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olur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ve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varlıklarını</w:t>
      </w:r>
      <w:proofErr w:type="spellEnd"/>
      <w:r w:rsidRPr="005F3748">
        <w:rPr>
          <w:lang w:val="en-US"/>
        </w:rPr>
        <w:t xml:space="preserve"> </w:t>
      </w:r>
      <w:proofErr w:type="spellStart"/>
      <w:r w:rsidRPr="005F3748">
        <w:rPr>
          <w:lang w:val="en-US"/>
        </w:rPr>
        <w:t>destekleriz</w:t>
      </w:r>
      <w:proofErr w:type="spellEnd"/>
      <w:r w:rsidRPr="005F3748">
        <w:rPr>
          <w:lang w:val="en-US"/>
        </w:rPr>
        <w:t>.</w:t>
      </w:r>
    </w:p>
    <w:sectPr w:rsidR="00590F2D" w:rsidRPr="005F3748" w:rsidSect="006411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 w:code="1"/>
      <w:pgMar w:top="720" w:right="720" w:bottom="720" w:left="720" w:header="0" w:footer="106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AE6" w:rsidRDefault="00391AE6" w:rsidP="00590F2D">
      <w:pPr>
        <w:spacing w:after="0" w:line="240" w:lineRule="auto"/>
      </w:pPr>
      <w:r>
        <w:separator/>
      </w:r>
    </w:p>
  </w:endnote>
  <w:endnote w:type="continuationSeparator" w:id="0">
    <w:p w:rsidR="00391AE6" w:rsidRDefault="00391AE6" w:rsidP="00590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2A0" w:rsidRDefault="007412A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2A0" w:rsidRDefault="007412A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2A0" w:rsidRDefault="007412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AE6" w:rsidRDefault="00391AE6" w:rsidP="00590F2D">
      <w:pPr>
        <w:spacing w:after="0" w:line="240" w:lineRule="auto"/>
      </w:pPr>
      <w:r>
        <w:separator/>
      </w:r>
    </w:p>
  </w:footnote>
  <w:footnote w:type="continuationSeparator" w:id="0">
    <w:p w:rsidR="00391AE6" w:rsidRDefault="00391AE6" w:rsidP="00590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2A0" w:rsidRDefault="007412A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7916" w:rsidRDefault="00237916" w:rsidP="00590F2D">
    <w:pPr>
      <w:pStyle w:val="stBilgi"/>
      <w:jc w:val="center"/>
      <w:rPr>
        <w:b/>
        <w:sz w:val="32"/>
        <w:lang w:val="en-US"/>
      </w:rPr>
    </w:pPr>
  </w:p>
  <w:p w:rsidR="00237916" w:rsidRDefault="00237916" w:rsidP="00590F2D">
    <w:pPr>
      <w:pStyle w:val="stBilgi"/>
      <w:jc w:val="center"/>
      <w:rPr>
        <w:b/>
        <w:sz w:val="32"/>
        <w:lang w:val="en-US"/>
      </w:rPr>
    </w:pPr>
  </w:p>
  <w:p w:rsidR="00590F2D" w:rsidRDefault="00590F2D" w:rsidP="00590F2D">
    <w:pPr>
      <w:pStyle w:val="stBilgi"/>
      <w:jc w:val="center"/>
      <w:rPr>
        <w:b/>
        <w:sz w:val="32"/>
        <w:lang w:val="en-US"/>
      </w:rPr>
    </w:pPr>
  </w:p>
  <w:p w:rsidR="00237916" w:rsidRPr="00590F2D" w:rsidRDefault="00237916" w:rsidP="00590F2D">
    <w:pPr>
      <w:pStyle w:val="stBilgi"/>
      <w:jc w:val="center"/>
      <w:rPr>
        <w:b/>
        <w:sz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12A0" w:rsidRDefault="007412A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DB5CF6"/>
    <w:multiLevelType w:val="hybridMultilevel"/>
    <w:tmpl w:val="05AAB24E"/>
    <w:lvl w:ilvl="0" w:tplc="041F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5DAB45F5"/>
    <w:multiLevelType w:val="hybridMultilevel"/>
    <w:tmpl w:val="1B9A5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F2D"/>
    <w:rsid w:val="00060429"/>
    <w:rsid w:val="00066428"/>
    <w:rsid w:val="00100F02"/>
    <w:rsid w:val="001716BD"/>
    <w:rsid w:val="00177751"/>
    <w:rsid w:val="001D69F6"/>
    <w:rsid w:val="001F1C9D"/>
    <w:rsid w:val="00237916"/>
    <w:rsid w:val="003351F8"/>
    <w:rsid w:val="00340354"/>
    <w:rsid w:val="00391AE6"/>
    <w:rsid w:val="003B2B4E"/>
    <w:rsid w:val="004168B1"/>
    <w:rsid w:val="004901AA"/>
    <w:rsid w:val="004E7716"/>
    <w:rsid w:val="00590F2D"/>
    <w:rsid w:val="005F2B0B"/>
    <w:rsid w:val="005F3748"/>
    <w:rsid w:val="00641115"/>
    <w:rsid w:val="006746E3"/>
    <w:rsid w:val="007412A0"/>
    <w:rsid w:val="007B52ED"/>
    <w:rsid w:val="009236C6"/>
    <w:rsid w:val="00975DCD"/>
    <w:rsid w:val="00984550"/>
    <w:rsid w:val="00BE1043"/>
    <w:rsid w:val="00BF47DE"/>
    <w:rsid w:val="00C217FC"/>
    <w:rsid w:val="00C346EB"/>
    <w:rsid w:val="00C3541A"/>
    <w:rsid w:val="00CC5E83"/>
    <w:rsid w:val="00D2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3F7F"/>
  <w15:chartTrackingRefBased/>
  <w15:docId w15:val="{0C073DA1-BBAC-4BCF-B07C-652CF590A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0F2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90F2D"/>
  </w:style>
  <w:style w:type="paragraph" w:styleId="AltBilgi">
    <w:name w:val="footer"/>
    <w:basedOn w:val="Normal"/>
    <w:link w:val="AltBilgiChar"/>
    <w:uiPriority w:val="99"/>
    <w:unhideWhenUsed/>
    <w:rsid w:val="00590F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90F2D"/>
  </w:style>
  <w:style w:type="paragraph" w:styleId="BalonMetni">
    <w:name w:val="Balloon Text"/>
    <w:basedOn w:val="Normal"/>
    <w:link w:val="BalonMetniChar"/>
    <w:uiPriority w:val="99"/>
    <w:semiHidden/>
    <w:unhideWhenUsed/>
    <w:rsid w:val="006411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11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04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40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30416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103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19454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1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82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Vildan Şenteke</dc:creator>
  <cp:keywords/>
  <dc:description/>
  <cp:lastModifiedBy>Niyazi Koçak</cp:lastModifiedBy>
  <cp:revision>22</cp:revision>
  <cp:lastPrinted>2025-03-05T23:36:00Z</cp:lastPrinted>
  <dcterms:created xsi:type="dcterms:W3CDTF">2023-02-16T15:18:00Z</dcterms:created>
  <dcterms:modified xsi:type="dcterms:W3CDTF">2025-03-05T23:36:00Z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{EB0AE086-ACEC-4116-B334-15D8454FFD69}</vt:lpwstr>
  </property>
  <property fmtid="{D5CDD505-2E9C-101B-9397-08002B2CF9AE}" pid="3" name="DLPManualFileClassificationLastModifiedBy">
    <vt:lpwstr>TGA\vildan.senteke</vt:lpwstr>
  </property>
  <property fmtid="{D5CDD505-2E9C-101B-9397-08002B2CF9AE}" pid="4" name="DLPManualFileClassificationLastModificationDate">
    <vt:lpwstr>1676559937</vt:lpwstr>
  </property>
  <property fmtid="{D5CDD505-2E9C-101B-9397-08002B2CF9AE}" pid="5" name="DLPManualFileClassificationVersion">
    <vt:lpwstr>11.5.0.60</vt:lpwstr>
  </property>
</Properties>
</file>